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EC4BEEC" w14:textId="6F3248F9" w:rsidR="00574BB0" w:rsidRDefault="00C2178C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Is it lawful to heal on the Sabbath?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Yes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No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60E320B" w14:textId="33D7054B" w:rsidR="00C2178C" w:rsidRDefault="00C2178C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Read the parable of the wedding Feast (Verse 8-11). How can we apply this to our life?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_______________________________________________________________________________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586EF5C2" w14:textId="074DB64B" w:rsidR="00C2178C" w:rsidRDefault="00C2178C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sz w:val="21"/>
          <w:szCs w:val="20"/>
        </w:rPr>
        <w:t xml:space="preserve">“Whoever _______________ himself will be _____________, and he who ___________ himself </w:t>
      </w:r>
      <w:r>
        <w:rPr>
          <w:rFonts w:asciiTheme="majorHAnsi" w:hAnsiTheme="majorHAnsi" w:cstheme="majorHAnsi"/>
          <w:bCs/>
          <w:i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sz w:val="21"/>
          <w:szCs w:val="20"/>
        </w:rPr>
        <w:br/>
        <w:t>will be ________________.” (Luke 14: 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4443262" w14:textId="64139571" w:rsidR="00C2178C" w:rsidRDefault="00C2178C" w:rsidP="00574B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Who does Christ say we should invite when we have a feast?</w:t>
      </w:r>
    </w:p>
    <w:p w14:paraId="4B5702CF" w14:textId="446312CF" w:rsidR="00C2178C" w:rsidRDefault="00C2178C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Those who can invite us back later (the friends and rich neighbors)</w:t>
      </w:r>
    </w:p>
    <w:p w14:paraId="5E58EC83" w14:textId="170DFF11" w:rsidR="00C2178C" w:rsidRDefault="00C2178C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Those who cannot invite us back (the poor and needy)</w:t>
      </w:r>
    </w:p>
    <w:p w14:paraId="27D564EB" w14:textId="0A45A7BE" w:rsidR="00C2178C" w:rsidRDefault="00C2178C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Both of the above</w:t>
      </w:r>
    </w:p>
    <w:p w14:paraId="408D5D6B" w14:textId="57E52B68" w:rsidR="00C2178C" w:rsidRDefault="00C2178C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None of the above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C83D092" w14:textId="5E2B608B" w:rsidR="00C2178C" w:rsidRDefault="00C2178C" w:rsidP="00C217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Verse 26: “If anyone comes to Me and does not hate his father and mother, wife and children, brothers and sisters, yes, and his own life also, he cannot be My disciple.”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Does God actually want us to literally hate anyone?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Yes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No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If no, what is meant by this verse?</w:t>
      </w:r>
    </w:p>
    <w:p w14:paraId="1A237AD1" w14:textId="6F696605" w:rsidR="00C2178C" w:rsidRDefault="00C2178C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That we should not be attached to anything more than we care about our eternal life and our relationship with God</w:t>
      </w:r>
    </w:p>
    <w:p w14:paraId="62E7BDCE" w14:textId="21CBEC48" w:rsidR="00C2178C" w:rsidRDefault="00863EE1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That we should only hate those who are our enemies</w:t>
      </w:r>
    </w:p>
    <w:p w14:paraId="7E1C6141" w14:textId="4FD10C3C" w:rsidR="00863EE1" w:rsidRDefault="00863EE1" w:rsidP="00C217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That we should only hate those who are not also disciples of Christ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CBE690E" w14:textId="1DCB7730" w:rsidR="00863EE1" w:rsidRDefault="00863EE1" w:rsidP="00863EE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Verse 27: “And whoever does not bear his cross and come after Me cannot be My disciple.”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 xml:space="preserve">Did Christ speak these words </w:t>
      </w:r>
      <w:r>
        <w:rPr>
          <w:rFonts w:asciiTheme="majorHAnsi" w:hAnsiTheme="majorHAnsi" w:cstheme="majorHAnsi"/>
          <w:bCs/>
          <w:i/>
          <w:sz w:val="21"/>
          <w:szCs w:val="20"/>
        </w:rPr>
        <w:t>before</w:t>
      </w:r>
      <w:r>
        <w:rPr>
          <w:rFonts w:asciiTheme="majorHAnsi" w:hAnsiTheme="majorHAnsi" w:cstheme="majorHAnsi"/>
          <w:bCs/>
          <w:sz w:val="21"/>
          <w:szCs w:val="20"/>
        </w:rPr>
        <w:t xml:space="preserve"> or </w:t>
      </w:r>
      <w:r>
        <w:rPr>
          <w:rFonts w:asciiTheme="majorHAnsi" w:hAnsiTheme="majorHAnsi" w:cstheme="majorHAnsi"/>
          <w:bCs/>
          <w:i/>
          <w:sz w:val="21"/>
          <w:szCs w:val="20"/>
        </w:rPr>
        <w:t>after</w:t>
      </w:r>
      <w:r>
        <w:rPr>
          <w:rFonts w:asciiTheme="majorHAnsi" w:hAnsiTheme="majorHAnsi" w:cstheme="majorHAnsi"/>
          <w:bCs/>
          <w:sz w:val="21"/>
          <w:szCs w:val="20"/>
        </w:rPr>
        <w:t xml:space="preserve"> His Crucifixion?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Before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After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181D234" w14:textId="0B256AFF" w:rsidR="00863EE1" w:rsidRDefault="00863EE1" w:rsidP="00863EE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Before building a tower or going to war, one should make plans.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Before doing anything our life, we should make plans.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We should make plans for our eternal life to guide our life.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31B58AB" w14:textId="0FFE389A" w:rsidR="00863EE1" w:rsidRPr="00863EE1" w:rsidRDefault="00863EE1" w:rsidP="00863EE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sz w:val="21"/>
          <w:szCs w:val="20"/>
        </w:rPr>
        <w:t xml:space="preserve">“_____________ is good; but if the ___________ has lost its flavor, how shall it be seasoned? It is </w:t>
      </w:r>
      <w:r>
        <w:rPr>
          <w:rFonts w:asciiTheme="majorHAnsi" w:hAnsiTheme="majorHAnsi" w:cstheme="majorHAnsi"/>
          <w:bCs/>
          <w:i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sz w:val="21"/>
          <w:szCs w:val="20"/>
        </w:rPr>
        <w:br/>
      </w:r>
      <w:bookmarkStart w:id="0" w:name="_GoBack"/>
      <w:bookmarkEnd w:id="0"/>
      <w:r>
        <w:rPr>
          <w:rFonts w:asciiTheme="majorHAnsi" w:hAnsiTheme="majorHAnsi" w:cstheme="majorHAnsi"/>
          <w:bCs/>
          <w:i/>
          <w:sz w:val="21"/>
          <w:szCs w:val="20"/>
        </w:rPr>
        <w:t xml:space="preserve">neither fit for the land nor for the dunghill, but men throw it out. He who has ears to hear, let him </w:t>
      </w:r>
      <w:r>
        <w:rPr>
          <w:rFonts w:asciiTheme="majorHAnsi" w:hAnsiTheme="majorHAnsi" w:cstheme="majorHAnsi"/>
          <w:bCs/>
          <w:i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sz w:val="21"/>
          <w:szCs w:val="20"/>
        </w:rPr>
        <w:br/>
        <w:t>hear!” (Luke 14: ______)</w:t>
      </w:r>
    </w:p>
    <w:sectPr w:rsidR="00863EE1" w:rsidRPr="00863EE1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5ADB" w14:textId="77777777" w:rsidR="008F0F6F" w:rsidRDefault="008F0F6F" w:rsidP="000F2111">
      <w:r>
        <w:separator/>
      </w:r>
    </w:p>
  </w:endnote>
  <w:endnote w:type="continuationSeparator" w:id="0">
    <w:p w14:paraId="65E0166C" w14:textId="77777777" w:rsidR="008F0F6F" w:rsidRDefault="008F0F6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A2AC" w14:textId="77777777" w:rsidR="008F0F6F" w:rsidRDefault="008F0F6F" w:rsidP="000F2111">
      <w:r>
        <w:separator/>
      </w:r>
    </w:p>
  </w:footnote>
  <w:footnote w:type="continuationSeparator" w:id="0">
    <w:p w14:paraId="1BB13BB7" w14:textId="77777777" w:rsidR="008F0F6F" w:rsidRDefault="008F0F6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35E3169A" w:rsidR="00705C58" w:rsidRPr="00957AFE" w:rsidRDefault="00705C58" w:rsidP="00C874B2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r w:rsidR="00C874B2">
      <w:rPr>
        <w:rFonts w:asciiTheme="majorHAnsi" w:hAnsiTheme="majorHAnsi" w:cstheme="majorHAnsi"/>
      </w:rPr>
      <w:t xml:space="preserve">Mina </w:t>
    </w:r>
    <w:r w:rsidR="00957AFE">
      <w:rPr>
        <w:rFonts w:asciiTheme="majorHAnsi" w:hAnsiTheme="majorHAnsi" w:cstheme="majorHAnsi"/>
      </w:rPr>
      <w:t>– Middle School Boys</w:t>
    </w:r>
  </w:p>
  <w:p w14:paraId="62098F6E" w14:textId="5DC3CE5D" w:rsidR="00705C58" w:rsidRPr="00957AFE" w:rsidRDefault="00AB49DE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</w:rPr>
      <w:t>0</w:t>
    </w:r>
    <w:r w:rsidR="00C2178C">
      <w:rPr>
        <w:rFonts w:asciiTheme="majorHAnsi" w:hAnsiTheme="majorHAnsi" w:cstheme="majorHAnsi"/>
      </w:rPr>
      <w:t>4</w:t>
    </w:r>
    <w:r w:rsidR="00705C58" w:rsidRPr="00957AFE">
      <w:rPr>
        <w:rFonts w:asciiTheme="majorHAnsi" w:hAnsiTheme="majorHAnsi" w:cstheme="majorHAnsi"/>
      </w:rPr>
      <w:t>/</w:t>
    </w:r>
    <w:r w:rsidR="00C2178C">
      <w:rPr>
        <w:rFonts w:asciiTheme="majorHAnsi" w:hAnsiTheme="majorHAnsi" w:cstheme="majorHAnsi"/>
      </w:rPr>
      <w:t>22</w:t>
    </w:r>
    <w:r w:rsidR="005178F9" w:rsidRPr="00957AFE">
      <w:rPr>
        <w:rFonts w:asciiTheme="majorHAnsi" w:hAnsiTheme="majorHAnsi" w:cstheme="majorHAnsi"/>
      </w:rPr>
      <w:t>/</w:t>
    </w:r>
    <w:r w:rsidR="00705C58" w:rsidRPr="00957AFE">
      <w:rPr>
        <w:rFonts w:asciiTheme="majorHAnsi" w:hAnsiTheme="majorHAnsi" w:cstheme="majorHAnsi"/>
      </w:rPr>
      <w:t>201</w:t>
    </w:r>
    <w:r w:rsidR="00BB723A">
      <w:rPr>
        <w:rFonts w:asciiTheme="majorHAnsi" w:hAnsiTheme="majorHAnsi" w:cstheme="majorHAnsi"/>
      </w:rPr>
      <w:t>8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7C2CB060" w:rsidR="00705C58" w:rsidRPr="00957AFE" w:rsidRDefault="00705C58" w:rsidP="00BE440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</w:t>
    </w:r>
    <w:r w:rsidR="00BB723A">
      <w:rPr>
        <w:rFonts w:asciiTheme="majorHAnsi" w:hAnsiTheme="majorHAnsi" w:cstheme="majorHAnsi"/>
        <w:color w:val="3366FF"/>
      </w:rPr>
      <w:t xml:space="preserve">Gospel </w:t>
    </w:r>
    <w:r w:rsidRPr="00957AFE">
      <w:rPr>
        <w:rFonts w:asciiTheme="majorHAnsi" w:hAnsiTheme="majorHAnsi" w:cstheme="majorHAnsi"/>
        <w:color w:val="3366FF"/>
      </w:rPr>
      <w:t xml:space="preserve">of </w:t>
    </w:r>
    <w:r w:rsidR="00BB723A">
      <w:rPr>
        <w:rFonts w:asciiTheme="majorHAnsi" w:hAnsiTheme="majorHAnsi" w:cstheme="majorHAnsi"/>
        <w:color w:val="3366FF"/>
      </w:rPr>
      <w:t xml:space="preserve">St. Luke </w:t>
    </w:r>
    <w:r w:rsidRPr="00957AFE">
      <w:rPr>
        <w:rFonts w:asciiTheme="majorHAnsi" w:hAnsiTheme="majorHAnsi" w:cstheme="majorHAnsi"/>
        <w:color w:val="3366FF"/>
      </w:rPr>
      <w:t xml:space="preserve">(Chapter </w:t>
    </w:r>
    <w:r w:rsidR="00C2178C">
      <w:rPr>
        <w:rFonts w:asciiTheme="majorHAnsi" w:hAnsiTheme="majorHAnsi" w:cstheme="majorHAnsi"/>
        <w:color w:val="3366FF"/>
      </w:rPr>
      <w:t>14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361199"/>
    <w:multiLevelType w:val="hybridMultilevel"/>
    <w:tmpl w:val="473C4E7E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A3A224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D5379"/>
    <w:rsid w:val="000F2111"/>
    <w:rsid w:val="001346DE"/>
    <w:rsid w:val="00140E5D"/>
    <w:rsid w:val="00166578"/>
    <w:rsid w:val="00173355"/>
    <w:rsid w:val="001847A6"/>
    <w:rsid w:val="001B64C1"/>
    <w:rsid w:val="001D603D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84D48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74BB0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93918"/>
    <w:rsid w:val="007B76B4"/>
    <w:rsid w:val="007D541B"/>
    <w:rsid w:val="007E1A47"/>
    <w:rsid w:val="00824DD7"/>
    <w:rsid w:val="00832B34"/>
    <w:rsid w:val="008615BE"/>
    <w:rsid w:val="00863EE1"/>
    <w:rsid w:val="0087129D"/>
    <w:rsid w:val="008A2468"/>
    <w:rsid w:val="008A24D6"/>
    <w:rsid w:val="008B3C83"/>
    <w:rsid w:val="008B58FC"/>
    <w:rsid w:val="008E11B9"/>
    <w:rsid w:val="008E7F21"/>
    <w:rsid w:val="008F0F6F"/>
    <w:rsid w:val="00934C12"/>
    <w:rsid w:val="00937030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B723A"/>
    <w:rsid w:val="00BC52B5"/>
    <w:rsid w:val="00BC7CD6"/>
    <w:rsid w:val="00BE2443"/>
    <w:rsid w:val="00BE4404"/>
    <w:rsid w:val="00C15BBB"/>
    <w:rsid w:val="00C2178C"/>
    <w:rsid w:val="00C30C39"/>
    <w:rsid w:val="00C6110A"/>
    <w:rsid w:val="00C62EFF"/>
    <w:rsid w:val="00C74FCD"/>
    <w:rsid w:val="00C874B2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932F3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6BC96-E3BB-C74B-A56F-03289B27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 Wahba</cp:lastModifiedBy>
  <cp:revision>15</cp:revision>
  <dcterms:created xsi:type="dcterms:W3CDTF">2016-09-10T21:12:00Z</dcterms:created>
  <dcterms:modified xsi:type="dcterms:W3CDTF">2018-04-21T15:09:00Z</dcterms:modified>
</cp:coreProperties>
</file>